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185E0E5" w:rsidR="00F4562A" w:rsidRPr="000B7489" w:rsidRDefault="00CE0D4F" w:rsidP="000B7489">
      <w:pPr>
        <w:pStyle w:val="docdata"/>
        <w:spacing w:before="0" w:beforeAutospacing="0" w:after="0" w:afterAutospacing="0"/>
        <w:jc w:val="both"/>
      </w:pPr>
      <w:r>
        <w:rPr>
          <w:rFonts w:asciiTheme="minorHAnsi" w:hAnsiTheme="minorHAnsi" w:cs="Arial"/>
          <w:sz w:val="22"/>
          <w:lang w:val="en-GB"/>
        </w:rPr>
        <w:t xml:space="preserve">This call for tenders pertains to </w:t>
      </w:r>
      <w:proofErr w:type="spellStart"/>
      <w:r w:rsidR="000B7489">
        <w:rPr>
          <w:rFonts w:ascii="Calibri" w:hAnsi="Calibri" w:cs="Calibri"/>
          <w:color w:val="000000"/>
          <w:sz w:val="22"/>
          <w:szCs w:val="22"/>
        </w:rPr>
        <w:t>Consultancy</w:t>
      </w:r>
      <w:proofErr w:type="spellEnd"/>
      <w:r w:rsidR="000B7489">
        <w:rPr>
          <w:rFonts w:ascii="Calibri" w:hAnsi="Calibri" w:cs="Calibri"/>
          <w:color w:val="000000"/>
          <w:sz w:val="22"/>
          <w:szCs w:val="22"/>
        </w:rPr>
        <w:t xml:space="preserve"> to </w:t>
      </w:r>
      <w:proofErr w:type="spellStart"/>
      <w:r w:rsidR="000B7489">
        <w:rPr>
          <w:rFonts w:ascii="Calibri" w:hAnsi="Calibri" w:cs="Calibri"/>
          <w:color w:val="000000"/>
          <w:sz w:val="22"/>
          <w:szCs w:val="22"/>
        </w:rPr>
        <w:t>identify</w:t>
      </w:r>
      <w:proofErr w:type="spellEnd"/>
      <w:r w:rsidR="000B7489">
        <w:rPr>
          <w:rFonts w:ascii="Calibri" w:hAnsi="Calibri" w:cs="Calibri"/>
          <w:color w:val="000000"/>
          <w:sz w:val="22"/>
          <w:szCs w:val="22"/>
        </w:rPr>
        <w:t xml:space="preserve"> key challenges in </w:t>
      </w:r>
      <w:proofErr w:type="spellStart"/>
      <w:r w:rsidR="000B7489">
        <w:rPr>
          <w:rFonts w:ascii="Calibri" w:hAnsi="Calibri" w:cs="Calibri"/>
          <w:color w:val="000000"/>
          <w:sz w:val="22"/>
          <w:szCs w:val="22"/>
        </w:rPr>
        <w:t>terms</w:t>
      </w:r>
      <w:proofErr w:type="spellEnd"/>
      <w:r w:rsidR="000B7489">
        <w:rPr>
          <w:rFonts w:ascii="Calibri" w:hAnsi="Calibri" w:cs="Calibri"/>
          <w:color w:val="000000"/>
          <w:sz w:val="22"/>
          <w:szCs w:val="22"/>
        </w:rPr>
        <w:t xml:space="preserve"> of digital and green </w:t>
      </w:r>
      <w:proofErr w:type="spellStart"/>
      <w:r w:rsidR="000B7489">
        <w:rPr>
          <w:rFonts w:ascii="Calibri" w:hAnsi="Calibri" w:cs="Calibri"/>
          <w:color w:val="000000"/>
          <w:sz w:val="22"/>
          <w:szCs w:val="22"/>
        </w:rPr>
        <w:t>equipment</w:t>
      </w:r>
      <w:proofErr w:type="spellEnd"/>
      <w:r w:rsidR="000B7489">
        <w:rPr>
          <w:rFonts w:ascii="Calibri" w:hAnsi="Calibri" w:cs="Calibri"/>
          <w:color w:val="000000"/>
          <w:sz w:val="22"/>
          <w:szCs w:val="22"/>
        </w:rPr>
        <w:t>/</w:t>
      </w:r>
      <w:proofErr w:type="spellStart"/>
      <w:r w:rsidR="000B7489">
        <w:rPr>
          <w:rFonts w:ascii="Calibri" w:hAnsi="Calibri" w:cs="Calibri"/>
          <w:color w:val="000000"/>
          <w:sz w:val="22"/>
          <w:szCs w:val="22"/>
        </w:rPr>
        <w:t>tools</w:t>
      </w:r>
      <w:proofErr w:type="spellEnd"/>
      <w:r w:rsidR="000B7489">
        <w:rPr>
          <w:rFonts w:ascii="Calibri" w:hAnsi="Calibri" w:cs="Calibri"/>
          <w:color w:val="000000"/>
          <w:sz w:val="22"/>
          <w:szCs w:val="22"/>
        </w:rPr>
        <w:t xml:space="preserve"> and practices </w:t>
      </w:r>
      <w:proofErr w:type="spellStart"/>
      <w:r w:rsidR="000B7489">
        <w:rPr>
          <w:rFonts w:ascii="Calibri" w:hAnsi="Calibri" w:cs="Calibri"/>
          <w:color w:val="000000"/>
          <w:sz w:val="22"/>
          <w:szCs w:val="22"/>
        </w:rPr>
        <w:t>MSMEs</w:t>
      </w:r>
      <w:proofErr w:type="spellEnd"/>
      <w:r w:rsidR="000B7489">
        <w:rPr>
          <w:rFonts w:ascii="Calibri" w:hAnsi="Calibri" w:cs="Calibri"/>
          <w:color w:val="000000"/>
          <w:sz w:val="22"/>
          <w:szCs w:val="22"/>
        </w:rPr>
        <w:t>/ start-</w:t>
      </w:r>
      <w:proofErr w:type="gramStart"/>
      <w:r w:rsidR="000B7489">
        <w:rPr>
          <w:rFonts w:ascii="Calibri" w:hAnsi="Calibri" w:cs="Calibri"/>
          <w:color w:val="000000"/>
          <w:sz w:val="22"/>
          <w:szCs w:val="22"/>
        </w:rPr>
        <w:t>ups ,</w:t>
      </w:r>
      <w:proofErr w:type="gramEnd"/>
      <w:r w:rsidR="000B7489">
        <w:rPr>
          <w:rFonts w:ascii="Calibri" w:hAnsi="Calibri" w:cs="Calibri"/>
          <w:color w:val="000000"/>
          <w:sz w:val="22"/>
          <w:szCs w:val="22"/>
        </w:rPr>
        <w:t xml:space="preserve"> </w:t>
      </w:r>
      <w:proofErr w:type="spellStart"/>
      <w:r w:rsidR="000B7489">
        <w:rPr>
          <w:rFonts w:ascii="Calibri" w:hAnsi="Calibri" w:cs="Calibri"/>
          <w:color w:val="000000"/>
          <w:sz w:val="22"/>
          <w:szCs w:val="22"/>
        </w:rPr>
        <w:t>especia</w:t>
      </w:r>
      <w:r w:rsidR="000B7489">
        <w:rPr>
          <w:rFonts w:ascii="Calibri" w:hAnsi="Calibri" w:cs="Calibri"/>
          <w:color w:val="000000"/>
          <w:sz w:val="22"/>
          <w:szCs w:val="22"/>
        </w:rPr>
        <w:t>lly</w:t>
      </w:r>
      <w:proofErr w:type="spellEnd"/>
      <w:r w:rsidR="000B7489">
        <w:rPr>
          <w:rFonts w:ascii="Calibri" w:hAnsi="Calibri" w:cs="Calibri"/>
          <w:color w:val="000000"/>
          <w:sz w:val="22"/>
          <w:szCs w:val="22"/>
        </w:rPr>
        <w:t xml:space="preserve"> in the </w:t>
      </w:r>
      <w:proofErr w:type="spellStart"/>
      <w:r w:rsidR="000B7489">
        <w:rPr>
          <w:rFonts w:ascii="Calibri" w:hAnsi="Calibri" w:cs="Calibri"/>
          <w:color w:val="000000"/>
          <w:sz w:val="22"/>
          <w:szCs w:val="22"/>
        </w:rPr>
        <w:t>creative</w:t>
      </w:r>
      <w:proofErr w:type="spellEnd"/>
      <w:r w:rsidR="000B7489">
        <w:rPr>
          <w:rFonts w:ascii="Calibri" w:hAnsi="Calibri" w:cs="Calibri"/>
          <w:color w:val="000000"/>
          <w:sz w:val="22"/>
          <w:szCs w:val="22"/>
        </w:rPr>
        <w:t xml:space="preserve">, </w:t>
      </w:r>
      <w:proofErr w:type="spellStart"/>
      <w:r w:rsidR="000B7489">
        <w:rPr>
          <w:rFonts w:ascii="Calibri" w:hAnsi="Calibri" w:cs="Calibri"/>
          <w:color w:val="000000"/>
          <w:sz w:val="22"/>
          <w:szCs w:val="22"/>
        </w:rPr>
        <w:t>health</w:t>
      </w:r>
      <w:proofErr w:type="spellEnd"/>
      <w:r w:rsidR="000B7489">
        <w:rPr>
          <w:rFonts w:ascii="Calibri" w:hAnsi="Calibri" w:cs="Calibri"/>
          <w:color w:val="000000"/>
          <w:sz w:val="22"/>
          <w:szCs w:val="22"/>
        </w:rPr>
        <w:t xml:space="preserve"> and </w:t>
      </w:r>
      <w:proofErr w:type="spellStart"/>
      <w:r w:rsidR="000B7489">
        <w:rPr>
          <w:rFonts w:ascii="Calibri" w:hAnsi="Calibri" w:cs="Calibri"/>
          <w:color w:val="000000"/>
          <w:sz w:val="22"/>
          <w:szCs w:val="22"/>
        </w:rPr>
        <w:t>pharmaceutical</w:t>
      </w:r>
      <w:proofErr w:type="spellEnd"/>
      <w:r w:rsidR="000B7489">
        <w:rPr>
          <w:rFonts w:ascii="Calibri" w:hAnsi="Calibri" w:cs="Calibri"/>
          <w:color w:val="000000"/>
          <w:sz w:val="22"/>
          <w:szCs w:val="22"/>
        </w:rPr>
        <w:t xml:space="preserve"> </w:t>
      </w:r>
      <w:proofErr w:type="spellStart"/>
      <w:r w:rsidR="000B7489">
        <w:rPr>
          <w:rFonts w:ascii="Calibri" w:hAnsi="Calibri" w:cs="Calibri"/>
          <w:color w:val="000000"/>
          <w:sz w:val="22"/>
          <w:szCs w:val="22"/>
        </w:rPr>
        <w:t>sectors</w:t>
      </w:r>
      <w:proofErr w:type="spellEnd"/>
      <w:r w:rsidR="000B7489">
        <w:rPr>
          <w:rFonts w:ascii="Calibri" w:hAnsi="Calibri" w:cs="Calibri"/>
          <w:color w:val="000000"/>
          <w:sz w:val="22"/>
          <w:szCs w:val="22"/>
        </w:rPr>
        <w:t xml:space="preserve"> in Ghana.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8D2D84D"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0B7489">
        <w:rPr>
          <w:rFonts w:asciiTheme="minorHAnsi" w:hAnsiTheme="minorHAnsi" w:cs="Arial"/>
          <w:sz w:val="22"/>
          <w:lang w:val="en-GB"/>
        </w:rPr>
        <w:t xml:space="preserve">s part of the call for tenders </w:t>
      </w:r>
      <w:r w:rsidR="000B7489" w:rsidRPr="000B7489">
        <w:rPr>
          <w:rFonts w:asciiTheme="minorHAnsi" w:hAnsiTheme="minorHAnsi" w:cs="Arial"/>
          <w:sz w:val="22"/>
          <w:lang w:val="en-GB"/>
        </w:rPr>
        <w:t>Consultancy to identify key challenges in terms of digital and green equipment/tools and practices MSMEs/ start-</w:t>
      </w:r>
      <w:proofErr w:type="gramStart"/>
      <w:r w:rsidR="000B7489" w:rsidRPr="000B7489">
        <w:rPr>
          <w:rFonts w:asciiTheme="minorHAnsi" w:hAnsiTheme="minorHAnsi" w:cs="Arial"/>
          <w:sz w:val="22"/>
          <w:lang w:val="en-GB"/>
        </w:rPr>
        <w:t>ups ,</w:t>
      </w:r>
      <w:proofErr w:type="gramEnd"/>
      <w:r w:rsidR="000B7489" w:rsidRPr="000B7489">
        <w:rPr>
          <w:rFonts w:asciiTheme="minorHAnsi" w:hAnsiTheme="minorHAnsi" w:cs="Arial"/>
          <w:sz w:val="22"/>
          <w:lang w:val="en-GB"/>
        </w:rPr>
        <w:t xml:space="preserve"> especially in the creative, health and pharmaceutical sectors in Ghana</w:t>
      </w:r>
      <w:r w:rsidR="000B7489">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3CA2178E" w14:textId="77777777" w:rsidR="000B7489" w:rsidRDefault="000B7489" w:rsidP="000B7489">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economic and financial resources that meet the participation conditions set out below:</w:t>
      </w:r>
    </w:p>
    <w:p w14:paraId="316E77A1" w14:textId="77777777" w:rsidR="000B7489" w:rsidRPr="00C457A9" w:rsidRDefault="000B7489" w:rsidP="000B7489">
      <w:pPr>
        <w:pStyle w:val="Default"/>
        <w:numPr>
          <w:ilvl w:val="1"/>
          <w:numId w:val="46"/>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Revenue declarations for the last three available financial years</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66CAFE89" w14:textId="77777777" w:rsidR="000B7489" w:rsidRDefault="000B7489" w:rsidP="000B7489">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technical resources that meet the participation conditions set out below:</w:t>
      </w:r>
    </w:p>
    <w:p w14:paraId="1493C150" w14:textId="77777777" w:rsidR="000B7489" w:rsidRDefault="000B7489" w:rsidP="000B7489">
      <w:pPr>
        <w:pStyle w:val="Default"/>
        <w:numPr>
          <w:ilvl w:val="1"/>
          <w:numId w:val="47"/>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lastRenderedPageBreak/>
        <w:t>List of references relevant to the object of the contract for projects of similar size, stating the names and phone numbers of the competent contact persons.</w:t>
      </w:r>
    </w:p>
    <w:p w14:paraId="4306EDFD" w14:textId="2F262E4D"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w:t>
      </w:r>
      <w:proofErr w:type="gramStart"/>
      <w:r>
        <w:rPr>
          <w:rFonts w:asciiTheme="minorHAnsi" w:hAnsiTheme="minorHAnsi" w:cs="Arial"/>
          <w:sz w:val="22"/>
          <w:lang w:val="en-GB"/>
        </w:rPr>
        <w:t>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D6C69BB"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B7489" w:rsidRPr="000B7489">
        <w:rPr>
          <w:rFonts w:ascii="Calibri" w:hAnsi="Calibri"/>
          <w:sz w:val="22"/>
          <w:szCs w:val="22"/>
          <w:lang w:val="en-GB"/>
        </w:rPr>
        <w:t>Consultancy to identify key challenges in terms of digital and green equipment/tools and practices MSMEs/ start-</w:t>
      </w:r>
      <w:proofErr w:type="gramStart"/>
      <w:r w:rsidR="000B7489" w:rsidRPr="000B7489">
        <w:rPr>
          <w:rFonts w:ascii="Calibri" w:hAnsi="Calibri"/>
          <w:sz w:val="22"/>
          <w:szCs w:val="22"/>
          <w:lang w:val="en-GB"/>
        </w:rPr>
        <w:t>ups ,</w:t>
      </w:r>
      <w:proofErr w:type="gramEnd"/>
      <w:r w:rsidR="000B7489" w:rsidRPr="000B7489">
        <w:rPr>
          <w:rFonts w:ascii="Calibri" w:hAnsi="Calibri"/>
          <w:sz w:val="22"/>
          <w:szCs w:val="22"/>
          <w:lang w:val="en-GB"/>
        </w:rPr>
        <w:t xml:space="preserve"> especially in the creative, health and pharmaceutical sectors in Ghana</w:t>
      </w:r>
      <w:bookmarkStart w:id="0" w:name="_GoBack"/>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proofErr w:type="gramStart"/>
      <w:r w:rsidRPr="008F53EE">
        <w:rPr>
          <w:rFonts w:ascii="Calibri" w:hAnsi="Calibri"/>
          <w:sz w:val="22"/>
          <w:szCs w:val="22"/>
          <w:lang w:val="en-GB"/>
        </w:rPr>
        <w:t>acknowledges</w:t>
      </w:r>
      <w:proofErr w:type="gramEnd"/>
      <w:r w:rsidRPr="008F53EE">
        <w:rPr>
          <w:rFonts w:ascii="Calibri" w:hAnsi="Calibri"/>
          <w:sz w:val="22"/>
          <w:szCs w:val="22"/>
          <w:lang w:val="en-GB"/>
        </w:rPr>
        <w:t xml:space="preserve">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lastRenderedPageBreak/>
        <w:t>is</w:t>
      </w:r>
      <w:proofErr w:type="gramEnd"/>
      <w:r w:rsidRPr="008F53EE">
        <w:rPr>
          <w:rFonts w:ascii="Calibri" w:eastAsia="Times New Roman" w:hAnsi="Calibri"/>
          <w:snapToGrid w:val="0"/>
          <w:sz w:val="22"/>
          <w:szCs w:val="24"/>
          <w:lang w:val="en-GB" w:eastAsia="en-GB"/>
        </w:rPr>
        <w:t xml:space="preserve">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acknowledge</w:t>
      </w:r>
      <w:proofErr w:type="gramEnd"/>
      <w:r w:rsidRPr="008F53EE">
        <w:rPr>
          <w:rFonts w:ascii="Calibri" w:hAnsi="Calibri"/>
          <w:sz w:val="22"/>
          <w:lang w:val="en-GB"/>
        </w:rPr>
        <w:t xml:space="preserv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undertake</w:t>
      </w:r>
      <w:proofErr w:type="gramEnd"/>
      <w:r w:rsidRPr="008F53EE">
        <w:rPr>
          <w:rFonts w:ascii="Calibri" w:hAnsi="Calibri"/>
          <w:sz w:val="22"/>
          <w:lang w:val="en-GB"/>
        </w:rPr>
        <w:t xml:space="preserv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proofErr w:type="gramStart"/>
      <w:r w:rsidRPr="008F53EE">
        <w:rPr>
          <w:rFonts w:ascii="Calibri" w:hAnsi="Calibri"/>
          <w:sz w:val="22"/>
          <w:szCs w:val="22"/>
          <w:lang w:val="en-GB"/>
        </w:rPr>
        <w:t>declares</w:t>
      </w:r>
      <w:proofErr w:type="gramEnd"/>
      <w:r w:rsidRPr="008F53EE">
        <w:rPr>
          <w:rFonts w:ascii="Calibri" w:hAnsi="Calibri"/>
          <w:sz w:val="22"/>
          <w:szCs w:val="22"/>
          <w:lang w:val="en-GB"/>
        </w:rPr>
        <w:t xml:space="preserve">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17198911"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8DC8A7" w14:textId="77777777" w:rsidR="00365177" w:rsidRDefault="00365177">
      <w:r>
        <w:separator/>
      </w:r>
    </w:p>
  </w:endnote>
  <w:endnote w:type="continuationSeparator" w:id="0">
    <w:p w14:paraId="7187101C" w14:textId="77777777" w:rsidR="00365177" w:rsidRDefault="003651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21002A87" w:usb1="00000000" w:usb2="00000000"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1953DD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748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748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E918F0F"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748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7489">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BED3A54"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7489">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7489">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A7C634C"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B748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B7489">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E2FBE9" w14:textId="77777777" w:rsidR="00365177" w:rsidRDefault="00365177">
      <w:r>
        <w:separator/>
      </w:r>
    </w:p>
  </w:footnote>
  <w:footnote w:type="continuationSeparator" w:id="0">
    <w:p w14:paraId="2888CDBD" w14:textId="77777777" w:rsidR="00365177" w:rsidRDefault="00365177">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2"/>
  </w:num>
  <w:num w:numId="6">
    <w:abstractNumId w:val="10"/>
  </w:num>
  <w:num w:numId="7">
    <w:abstractNumId w:val="20"/>
  </w:num>
  <w:num w:numId="8">
    <w:abstractNumId w:val="29"/>
  </w:num>
  <w:num w:numId="9">
    <w:abstractNumId w:val="16"/>
  </w:num>
  <w:num w:numId="10">
    <w:abstractNumId w:val="34"/>
  </w:num>
  <w:num w:numId="11">
    <w:abstractNumId w:val="3"/>
  </w:num>
  <w:num w:numId="12">
    <w:abstractNumId w:val="15"/>
  </w:num>
  <w:num w:numId="13">
    <w:abstractNumId w:val="32"/>
  </w:num>
  <w:num w:numId="14">
    <w:abstractNumId w:val="27"/>
  </w:num>
  <w:num w:numId="15">
    <w:abstractNumId w:val="38"/>
  </w:num>
  <w:num w:numId="16">
    <w:abstractNumId w:val="4"/>
  </w:num>
  <w:num w:numId="17">
    <w:abstractNumId w:val="25"/>
  </w:num>
  <w:num w:numId="18">
    <w:abstractNumId w:val="21"/>
  </w:num>
  <w:num w:numId="19">
    <w:abstractNumId w:val="17"/>
  </w:num>
  <w:num w:numId="20">
    <w:abstractNumId w:val="8"/>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2"/>
  </w:num>
  <w:num w:numId="28">
    <w:abstractNumId w:val="36"/>
  </w:num>
  <w:num w:numId="29">
    <w:abstractNumId w:val="40"/>
  </w:num>
  <w:num w:numId="30">
    <w:abstractNumId w:val="12"/>
  </w:num>
  <w:num w:numId="31">
    <w:abstractNumId w:val="26"/>
  </w:num>
  <w:num w:numId="32">
    <w:abstractNumId w:val="31"/>
  </w:num>
  <w:num w:numId="33">
    <w:abstractNumId w:val="37"/>
  </w:num>
  <w:num w:numId="34">
    <w:abstractNumId w:val="35"/>
  </w:num>
  <w:num w:numId="35">
    <w:abstractNumId w:val="14"/>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6"/>
  </w:num>
  <w:num w:numId="47">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489"/>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5177"/>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data">
    <w:name w:val="docdata"/>
    <w:aliases w:val="docy,v5,1787,bqiaagaaeyqcaaagiaiaaanibgaabxagaaaaaaaaaaaaaaaaaaaaaaaaaaaaaaaaaaaaaaaaaaaaaaaaaaaaaaaaaaaaaaaaaaaaaaaaaaaaaaaaaaaaaaaaaaaaaaaaaaaaaaaaaaaaaaaaaaaaaaaaaaaaaaaaaaaaaaaaaaaaaaaaaaaaaaaaaaaaaaaaaaaaaaaaaaaaaaaaaaaaaaaaaaaaaaaaaaaaaaaa"/>
    <w:basedOn w:val="Normal"/>
    <w:rsid w:val="000B7489"/>
    <w:pPr>
      <w:spacing w:before="100" w:beforeAutospacing="1" w:after="100" w:afterAutospacing="1" w:line="240" w:lineRule="auto"/>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667947600">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477332882">
      <w:bodyDiv w:val="1"/>
      <w:marLeft w:val="0"/>
      <w:marRight w:val="0"/>
      <w:marTop w:val="0"/>
      <w:marBottom w:val="0"/>
      <w:divBdr>
        <w:top w:val="none" w:sz="0" w:space="0" w:color="auto"/>
        <w:left w:val="none" w:sz="0" w:space="0" w:color="auto"/>
        <w:bottom w:val="none" w:sz="0" w:space="0" w:color="auto"/>
        <w:right w:val="none" w:sz="0" w:space="0" w:color="auto"/>
      </w:divBdr>
    </w:div>
    <w:div w:id="1516729689">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99AE52-DF7A-461C-923D-3802FF65F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7</Pages>
  <Words>1460</Words>
  <Characters>8036</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9478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Naomie BOKETA</cp:lastModifiedBy>
  <cp:revision>2</cp:revision>
  <cp:lastPrinted>2016-03-24T23:23:00Z</cp:lastPrinted>
  <dcterms:created xsi:type="dcterms:W3CDTF">2025-08-20T12:41:00Z</dcterms:created>
  <dcterms:modified xsi:type="dcterms:W3CDTF">2025-08-20T12:41:00Z</dcterms:modified>
</cp:coreProperties>
</file>